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5D5C" w14:textId="49BD1F40" w:rsidR="007F2129" w:rsidRDefault="007F2129" w:rsidP="00F26707">
      <w:r>
        <w:rPr>
          <w:noProof/>
        </w:rPr>
        <w:drawing>
          <wp:inline distT="0" distB="0" distL="0" distR="0" wp14:anchorId="41BB6847" wp14:editId="5DF4A4A0">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7951220F" w14:textId="7296CB10" w:rsidR="00F26707" w:rsidRPr="00EE18B7" w:rsidRDefault="00F26707" w:rsidP="00F26707">
      <w:pPr>
        <w:rPr>
          <w:sz w:val="24"/>
          <w:szCs w:val="24"/>
        </w:rPr>
      </w:pPr>
      <w:r w:rsidRPr="00EE18B7">
        <w:rPr>
          <w:sz w:val="24"/>
          <w:szCs w:val="24"/>
        </w:rPr>
        <w:t xml:space="preserve">Lachyoga </w:t>
      </w:r>
      <w:r w:rsidR="006B7B36" w:rsidRPr="00EE18B7">
        <w:rPr>
          <w:sz w:val="24"/>
          <w:szCs w:val="24"/>
        </w:rPr>
        <w:t xml:space="preserve">im </w:t>
      </w:r>
      <w:r w:rsidRPr="00EE18B7">
        <w:rPr>
          <w:sz w:val="24"/>
          <w:szCs w:val="24"/>
        </w:rPr>
        <w:t>Vor</w:t>
      </w:r>
      <w:r w:rsidR="001E6CA9" w:rsidRPr="00EE18B7">
        <w:rPr>
          <w:sz w:val="24"/>
          <w:szCs w:val="24"/>
        </w:rPr>
        <w:t>programm</w:t>
      </w:r>
      <w:r w:rsidRPr="00EE18B7">
        <w:rPr>
          <w:sz w:val="24"/>
          <w:szCs w:val="24"/>
        </w:rPr>
        <w:t xml:space="preserve"> vor dem Kino-Film (Dokument</w:t>
      </w:r>
      <w:r w:rsidR="00EF05B4">
        <w:rPr>
          <w:sz w:val="24"/>
          <w:szCs w:val="24"/>
        </w:rPr>
        <w:t>ar</w:t>
      </w:r>
      <w:r w:rsidRPr="00EE18B7">
        <w:rPr>
          <w:sz w:val="24"/>
          <w:szCs w:val="24"/>
        </w:rPr>
        <w:t xml:space="preserve">film) </w:t>
      </w:r>
      <w:r w:rsidR="009B5590" w:rsidRPr="00EE18B7">
        <w:rPr>
          <w:sz w:val="24"/>
          <w:szCs w:val="24"/>
        </w:rPr>
        <w:t xml:space="preserve">und/oder danach </w:t>
      </w:r>
      <w:r w:rsidRPr="00EE18B7">
        <w:rPr>
          <w:sz w:val="24"/>
          <w:szCs w:val="24"/>
        </w:rPr>
        <w:t xml:space="preserve">mit den beiden Friedensnobelpreisträgern </w:t>
      </w:r>
      <w:r w:rsidRPr="00EE18B7">
        <w:rPr>
          <w:b/>
          <w:bCs/>
          <w:sz w:val="24"/>
          <w:szCs w:val="24"/>
        </w:rPr>
        <w:t>Desmond Tutu</w:t>
      </w:r>
      <w:r w:rsidRPr="00EE18B7">
        <w:rPr>
          <w:sz w:val="24"/>
          <w:szCs w:val="24"/>
        </w:rPr>
        <w:t xml:space="preserve"> und dem </w:t>
      </w:r>
      <w:proofErr w:type="gramStart"/>
      <w:r w:rsidRPr="00EE18B7">
        <w:rPr>
          <w:b/>
          <w:bCs/>
          <w:sz w:val="24"/>
          <w:szCs w:val="24"/>
        </w:rPr>
        <w:t>Dalai Lama</w:t>
      </w:r>
      <w:proofErr w:type="gramEnd"/>
      <w:r w:rsidR="001E6CA9" w:rsidRPr="00EE18B7">
        <w:rPr>
          <w:b/>
          <w:bCs/>
          <w:sz w:val="24"/>
          <w:szCs w:val="24"/>
        </w:rPr>
        <w:t>:</w:t>
      </w:r>
    </w:p>
    <w:p w14:paraId="4A477415" w14:textId="1D325AC3" w:rsidR="001E6CA9" w:rsidRPr="006B7B36" w:rsidRDefault="00F26707" w:rsidP="00F26707">
      <w:pPr>
        <w:rPr>
          <w:b/>
          <w:bCs/>
          <w:sz w:val="28"/>
          <w:szCs w:val="28"/>
        </w:rPr>
      </w:pPr>
      <w:r w:rsidRPr="006B7B36">
        <w:rPr>
          <w:b/>
          <w:bCs/>
          <w:sz w:val="28"/>
          <w:szCs w:val="28"/>
        </w:rPr>
        <w:t>Mission: Joy - Zuversicht &amp; Freude in bewegten Zeiten</w:t>
      </w:r>
    </w:p>
    <w:p w14:paraId="258F7A6C" w14:textId="3A5EA6C3" w:rsidR="001258F9" w:rsidRPr="00EE18B7" w:rsidRDefault="00F26707" w:rsidP="001258F9">
      <w:pPr>
        <w:rPr>
          <w:b/>
          <w:bCs/>
          <w:sz w:val="24"/>
          <w:szCs w:val="24"/>
        </w:rPr>
      </w:pPr>
      <w:r w:rsidRPr="00EE18B7">
        <w:rPr>
          <w:sz w:val="24"/>
          <w:szCs w:val="24"/>
        </w:rPr>
        <w:t xml:space="preserve">Am „Tag der Freude“ </w:t>
      </w:r>
      <w:r w:rsidR="00EF05B4">
        <w:rPr>
          <w:sz w:val="24"/>
          <w:szCs w:val="24"/>
        </w:rPr>
        <w:t>–</w:t>
      </w:r>
      <w:r w:rsidR="001E6CA9" w:rsidRPr="00EE18B7">
        <w:rPr>
          <w:sz w:val="24"/>
          <w:szCs w:val="24"/>
        </w:rPr>
        <w:t xml:space="preserve"> </w:t>
      </w:r>
      <w:r w:rsidRPr="00EE18B7">
        <w:rPr>
          <w:sz w:val="24"/>
          <w:szCs w:val="24"/>
        </w:rPr>
        <w:t>Aktionstag Sonntag, 24. Juli 2022 15–30 Minuten</w:t>
      </w:r>
      <w:r w:rsidR="001E6CA9" w:rsidRPr="00EE18B7">
        <w:rPr>
          <w:sz w:val="24"/>
          <w:szCs w:val="24"/>
        </w:rPr>
        <w:br/>
      </w:r>
      <w:r w:rsidR="008C249B" w:rsidRPr="00EE18B7">
        <w:rPr>
          <w:sz w:val="24"/>
          <w:szCs w:val="24"/>
        </w:rPr>
        <w:t xml:space="preserve">In </w:t>
      </w:r>
      <w:r w:rsidRPr="00EE18B7">
        <w:rPr>
          <w:sz w:val="24"/>
          <w:szCs w:val="24"/>
        </w:rPr>
        <w:t>Absprache mit dem jeweiligen Kino</w:t>
      </w:r>
      <w:r w:rsidR="008C249B" w:rsidRPr="00EE18B7">
        <w:rPr>
          <w:sz w:val="24"/>
          <w:szCs w:val="24"/>
        </w:rPr>
        <w:t xml:space="preserve"> vor Ort</w:t>
      </w:r>
      <w:r w:rsidR="001E6CA9" w:rsidRPr="00EE18B7">
        <w:rPr>
          <w:sz w:val="24"/>
          <w:szCs w:val="24"/>
        </w:rPr>
        <w:br/>
      </w:r>
    </w:p>
    <w:p w14:paraId="381B5145" w14:textId="7F711301" w:rsidR="001258F9" w:rsidRPr="00EE18B7" w:rsidRDefault="001258F9" w:rsidP="001258F9">
      <w:pPr>
        <w:rPr>
          <w:b/>
          <w:bCs/>
          <w:sz w:val="24"/>
          <w:szCs w:val="24"/>
        </w:rPr>
      </w:pPr>
      <w:r w:rsidRPr="00EE18B7">
        <w:rPr>
          <w:b/>
          <w:bCs/>
          <w:sz w:val="24"/>
          <w:szCs w:val="24"/>
        </w:rPr>
        <w:t xml:space="preserve">Hinweis für die </w:t>
      </w:r>
      <w:proofErr w:type="spellStart"/>
      <w:r w:rsidRPr="00EE18B7">
        <w:rPr>
          <w:b/>
          <w:bCs/>
          <w:sz w:val="24"/>
          <w:szCs w:val="24"/>
        </w:rPr>
        <w:t>Lachyoginis</w:t>
      </w:r>
      <w:proofErr w:type="spellEnd"/>
      <w:r w:rsidRPr="00EE18B7">
        <w:rPr>
          <w:b/>
          <w:bCs/>
          <w:sz w:val="24"/>
          <w:szCs w:val="24"/>
        </w:rPr>
        <w:t>, die sich an der Aktion beteiligen! Sehr schöne und passende Lach-Übungen mit Beschreibungen und zum sofortigen Mitmachen findet ihr im Podcast „Die Kraft des Lachens“ Folge 48</w:t>
      </w:r>
      <w:r w:rsidR="00E95003" w:rsidRPr="00EE18B7">
        <w:rPr>
          <w:b/>
          <w:bCs/>
          <w:sz w:val="24"/>
          <w:szCs w:val="24"/>
        </w:rPr>
        <w:t xml:space="preserve"> von Silvia Rößler</w:t>
      </w:r>
      <w:r w:rsidRPr="00EE18B7">
        <w:rPr>
          <w:b/>
          <w:bCs/>
          <w:sz w:val="24"/>
          <w:szCs w:val="24"/>
        </w:rPr>
        <w:t xml:space="preserve">. Es ist der Podcast zum Film und er enthält umfassende Informationen, Hintergründe und Argumente für unsere Lachyoga-Mission. </w:t>
      </w:r>
      <w:r w:rsidR="00E95003" w:rsidRPr="00EE18B7">
        <w:rPr>
          <w:b/>
          <w:bCs/>
          <w:sz w:val="24"/>
          <w:szCs w:val="24"/>
        </w:rPr>
        <w:t xml:space="preserve">Zu hören auf allen Podcast-Plattformen und bei YouTube. </w:t>
      </w:r>
      <w:r w:rsidRPr="00EE18B7">
        <w:rPr>
          <w:b/>
          <w:bCs/>
          <w:sz w:val="24"/>
          <w:szCs w:val="24"/>
        </w:rPr>
        <w:t>Hier der Link zum Podcast:</w:t>
      </w:r>
    </w:p>
    <w:p w14:paraId="0B099584" w14:textId="77777777" w:rsidR="001258F9" w:rsidRPr="00EE18B7" w:rsidRDefault="007E4CE0" w:rsidP="001258F9">
      <w:pPr>
        <w:rPr>
          <w:b/>
          <w:bCs/>
          <w:sz w:val="24"/>
          <w:szCs w:val="24"/>
        </w:rPr>
      </w:pPr>
      <w:hyperlink r:id="rId7" w:history="1">
        <w:r w:rsidR="001258F9" w:rsidRPr="00EE18B7">
          <w:rPr>
            <w:rStyle w:val="Hyperlink"/>
            <w:b/>
            <w:bCs/>
            <w:sz w:val="24"/>
            <w:szCs w:val="24"/>
          </w:rPr>
          <w:t>https://www.youtube.com/watch?v=9s2LkkEOmlg</w:t>
        </w:r>
      </w:hyperlink>
    </w:p>
    <w:p w14:paraId="6F73596A" w14:textId="77777777" w:rsidR="001258F9" w:rsidRPr="00EE18B7" w:rsidRDefault="001258F9" w:rsidP="00F26707">
      <w:pPr>
        <w:rPr>
          <w:sz w:val="24"/>
          <w:szCs w:val="24"/>
        </w:rPr>
      </w:pPr>
    </w:p>
    <w:p w14:paraId="6642A6B6" w14:textId="4A6DC034" w:rsidR="00827A9B" w:rsidRPr="00EE18B7" w:rsidRDefault="00D9430E" w:rsidP="00F26707">
      <w:pPr>
        <w:rPr>
          <w:sz w:val="24"/>
          <w:szCs w:val="24"/>
        </w:rPr>
      </w:pPr>
      <w:r w:rsidRPr="00EE18B7">
        <w:rPr>
          <w:sz w:val="24"/>
          <w:szCs w:val="24"/>
        </w:rPr>
        <w:t xml:space="preserve">Liebes Publikum, </w:t>
      </w:r>
      <w:r w:rsidR="00C24135" w:rsidRPr="00EE18B7">
        <w:rPr>
          <w:sz w:val="24"/>
          <w:szCs w:val="24"/>
        </w:rPr>
        <w:br/>
      </w:r>
      <w:r w:rsidR="001E6CA9" w:rsidRPr="00EE18B7">
        <w:rPr>
          <w:sz w:val="24"/>
          <w:szCs w:val="24"/>
        </w:rPr>
        <w:br/>
      </w:r>
      <w:r w:rsidR="009E5A08" w:rsidRPr="00EE18B7">
        <w:rPr>
          <w:sz w:val="24"/>
          <w:szCs w:val="24"/>
        </w:rPr>
        <w:t xml:space="preserve">herzlich willkommen zum heutigen </w:t>
      </w:r>
      <w:r w:rsidR="00827A9B" w:rsidRPr="00EE18B7">
        <w:rPr>
          <w:sz w:val="24"/>
          <w:szCs w:val="24"/>
        </w:rPr>
        <w:t>I</w:t>
      </w:r>
      <w:r w:rsidR="009E5A08" w:rsidRPr="00EE18B7">
        <w:rPr>
          <w:sz w:val="24"/>
          <w:szCs w:val="24"/>
        </w:rPr>
        <w:t>nternationalen Tag der Freude</w:t>
      </w:r>
      <w:r w:rsidR="00E13AD6" w:rsidRPr="00EE18B7">
        <w:rPr>
          <w:sz w:val="24"/>
          <w:szCs w:val="24"/>
        </w:rPr>
        <w:t>!</w:t>
      </w:r>
      <w:r w:rsidR="00827A9B" w:rsidRPr="00EE18B7">
        <w:rPr>
          <w:sz w:val="24"/>
          <w:szCs w:val="24"/>
        </w:rPr>
        <w:t xml:space="preserve"> </w:t>
      </w:r>
    </w:p>
    <w:p w14:paraId="56B2F231" w14:textId="3506FD16" w:rsidR="00E13AD6" w:rsidRPr="00EE18B7" w:rsidRDefault="001C51C2" w:rsidP="00F26707">
      <w:pPr>
        <w:rPr>
          <w:i/>
          <w:iCs/>
          <w:sz w:val="24"/>
          <w:szCs w:val="24"/>
        </w:rPr>
      </w:pPr>
      <w:r w:rsidRPr="00EE18B7">
        <w:rPr>
          <w:i/>
          <w:iCs/>
          <w:sz w:val="24"/>
          <w:szCs w:val="24"/>
        </w:rPr>
        <w:t>Optionale Lach-</w:t>
      </w:r>
      <w:r w:rsidR="00827A9B" w:rsidRPr="00EE18B7">
        <w:rPr>
          <w:i/>
          <w:iCs/>
          <w:sz w:val="24"/>
          <w:szCs w:val="24"/>
        </w:rPr>
        <w:t xml:space="preserve">Übung: Nehmen wir alle die Arme hoch und lachen gemeinsam ein herzliches Lachen. </w:t>
      </w:r>
      <w:proofErr w:type="spellStart"/>
      <w:r w:rsidR="00827A9B" w:rsidRPr="00EE18B7">
        <w:rPr>
          <w:i/>
          <w:iCs/>
          <w:sz w:val="24"/>
          <w:szCs w:val="24"/>
        </w:rPr>
        <w:t>Hahahaha</w:t>
      </w:r>
      <w:proofErr w:type="spellEnd"/>
      <w:proofErr w:type="gramStart"/>
      <w:r w:rsidRPr="00EE18B7">
        <w:rPr>
          <w:i/>
          <w:iCs/>
          <w:sz w:val="24"/>
          <w:szCs w:val="24"/>
        </w:rPr>
        <w:t xml:space="preserve"> ..</w:t>
      </w:r>
      <w:proofErr w:type="gramEnd"/>
      <w:r w:rsidR="00827A9B" w:rsidRPr="00EE18B7">
        <w:rPr>
          <w:i/>
          <w:iCs/>
          <w:sz w:val="24"/>
          <w:szCs w:val="24"/>
        </w:rPr>
        <w:t xml:space="preserve"> </w:t>
      </w:r>
    </w:p>
    <w:p w14:paraId="60EB7CDE" w14:textId="22AE1AF0" w:rsidR="00E13AD6" w:rsidRPr="00EE18B7" w:rsidRDefault="00E13AD6" w:rsidP="00F26707">
      <w:pPr>
        <w:rPr>
          <w:sz w:val="24"/>
          <w:szCs w:val="24"/>
        </w:rPr>
      </w:pPr>
      <w:r w:rsidRPr="00EE18B7">
        <w:rPr>
          <w:sz w:val="24"/>
          <w:szCs w:val="24"/>
        </w:rPr>
        <w:t xml:space="preserve">Mein Name ist …. </w:t>
      </w:r>
      <w:r w:rsidR="001C51C2" w:rsidRPr="00EE18B7">
        <w:rPr>
          <w:sz w:val="24"/>
          <w:szCs w:val="24"/>
        </w:rPr>
        <w:t xml:space="preserve">„Hahaha“ </w:t>
      </w:r>
      <w:r w:rsidRPr="00EE18B7">
        <w:rPr>
          <w:sz w:val="24"/>
          <w:szCs w:val="24"/>
        </w:rPr>
        <w:t>und evtl. weitere</w:t>
      </w:r>
    </w:p>
    <w:p w14:paraId="207DDCD2" w14:textId="77777777" w:rsidR="00827A9B" w:rsidRPr="00EE18B7" w:rsidRDefault="00E13AD6" w:rsidP="00F26707">
      <w:pPr>
        <w:rPr>
          <w:sz w:val="24"/>
          <w:szCs w:val="24"/>
        </w:rPr>
      </w:pPr>
      <w:r w:rsidRPr="00EE18B7">
        <w:rPr>
          <w:sz w:val="24"/>
          <w:szCs w:val="24"/>
        </w:rPr>
        <w:lastRenderedPageBreak/>
        <w:t>Es</w:t>
      </w:r>
      <w:r w:rsidR="00F26707" w:rsidRPr="00EE18B7">
        <w:rPr>
          <w:sz w:val="24"/>
          <w:szCs w:val="24"/>
        </w:rPr>
        <w:t xml:space="preserve"> ist mir </w:t>
      </w:r>
      <w:r w:rsidR="001E6CA9" w:rsidRPr="00EE18B7">
        <w:rPr>
          <w:sz w:val="24"/>
          <w:szCs w:val="24"/>
        </w:rPr>
        <w:t xml:space="preserve">(uns) </w:t>
      </w:r>
      <w:r w:rsidR="00F26707" w:rsidRPr="00EE18B7">
        <w:rPr>
          <w:sz w:val="24"/>
          <w:szCs w:val="24"/>
        </w:rPr>
        <w:t xml:space="preserve">eine </w:t>
      </w:r>
      <w:r w:rsidR="001E6CA9" w:rsidRPr="00EE18B7">
        <w:rPr>
          <w:sz w:val="24"/>
          <w:szCs w:val="24"/>
        </w:rPr>
        <w:t xml:space="preserve">große </w:t>
      </w:r>
      <w:r w:rsidR="00F26707" w:rsidRPr="00EE18B7">
        <w:rPr>
          <w:sz w:val="24"/>
          <w:szCs w:val="24"/>
        </w:rPr>
        <w:t xml:space="preserve">Ehre in Verbindung mit den beiden großen Ikonen Desmond Tutu und </w:t>
      </w:r>
      <w:proofErr w:type="gramStart"/>
      <w:r w:rsidR="00F26707" w:rsidRPr="00EE18B7">
        <w:rPr>
          <w:sz w:val="24"/>
          <w:szCs w:val="24"/>
        </w:rPr>
        <w:t>Dalai Lama</w:t>
      </w:r>
      <w:proofErr w:type="gramEnd"/>
      <w:r w:rsidR="00F26707" w:rsidRPr="00EE18B7">
        <w:rPr>
          <w:sz w:val="24"/>
          <w:szCs w:val="24"/>
        </w:rPr>
        <w:t xml:space="preserve"> über Lachyoga berichten zu können. </w:t>
      </w:r>
      <w:r w:rsidR="001E6CA9" w:rsidRPr="00EE18B7">
        <w:rPr>
          <w:sz w:val="24"/>
          <w:szCs w:val="24"/>
        </w:rPr>
        <w:t xml:space="preserve">Ich (wir) danke(n) auch dem/der </w:t>
      </w:r>
      <w:proofErr w:type="spellStart"/>
      <w:r w:rsidR="001E6CA9" w:rsidRPr="00EE18B7">
        <w:rPr>
          <w:i/>
          <w:iCs/>
          <w:sz w:val="24"/>
          <w:szCs w:val="24"/>
        </w:rPr>
        <w:t>KinobetreiberIn</w:t>
      </w:r>
      <w:proofErr w:type="spellEnd"/>
      <w:r w:rsidR="001E6CA9" w:rsidRPr="00EE18B7">
        <w:rPr>
          <w:i/>
          <w:iCs/>
          <w:sz w:val="24"/>
          <w:szCs w:val="24"/>
        </w:rPr>
        <w:t xml:space="preserve"> (passenderes Wort einfügen)</w:t>
      </w:r>
      <w:r w:rsidR="00C24135" w:rsidRPr="00EE18B7">
        <w:rPr>
          <w:sz w:val="24"/>
          <w:szCs w:val="24"/>
        </w:rPr>
        <w:t xml:space="preserve">, dass wir heute hier sein dürfen. </w:t>
      </w:r>
    </w:p>
    <w:p w14:paraId="00F73F8D" w14:textId="77777777" w:rsidR="00EC230C" w:rsidRPr="00EC230C" w:rsidRDefault="00F26707" w:rsidP="00EC230C">
      <w:pPr>
        <w:rPr>
          <w:sz w:val="24"/>
          <w:szCs w:val="24"/>
        </w:rPr>
      </w:pPr>
      <w:r w:rsidRPr="00EE18B7">
        <w:rPr>
          <w:sz w:val="24"/>
          <w:szCs w:val="24"/>
        </w:rPr>
        <w:t xml:space="preserve">Mission: Joy </w:t>
      </w:r>
      <w:r w:rsidR="00EC230C" w:rsidRPr="00EC230C">
        <w:rPr>
          <w:sz w:val="24"/>
          <w:szCs w:val="24"/>
        </w:rPr>
        <w:t>–</w:t>
      </w:r>
      <w:r w:rsidR="001E6CA9" w:rsidRPr="00EC230C">
        <w:rPr>
          <w:sz w:val="24"/>
          <w:szCs w:val="24"/>
        </w:rPr>
        <w:t xml:space="preserve"> </w:t>
      </w:r>
      <w:r w:rsidR="00EC230C" w:rsidRPr="00EC230C">
        <w:rPr>
          <w:rFonts w:eastAsia="Times New Roman"/>
          <w:sz w:val="24"/>
          <w:szCs w:val="24"/>
        </w:rPr>
        <w:t>In diesem Film geht es um die wichtige und auch heute ebenso aktuelle Frage, wie es zwei Menschen/Vorbilder trotz allem persönlichen oder globalen Leid schaffen bzw. geschafft haben, Freude als Lebenseinstellung zu kultivieren und zu verbreiten.</w:t>
      </w:r>
    </w:p>
    <w:p w14:paraId="284DA5F1" w14:textId="77777777" w:rsidR="00EC230C" w:rsidRPr="00EC230C" w:rsidRDefault="00EC230C" w:rsidP="00EC230C">
      <w:pPr>
        <w:rPr>
          <w:sz w:val="24"/>
          <w:szCs w:val="24"/>
        </w:rPr>
      </w:pPr>
      <w:r w:rsidRPr="00EC230C">
        <w:rPr>
          <w:sz w:val="24"/>
          <w:szCs w:val="24"/>
        </w:rPr>
        <w:t xml:space="preserve">So wie das Lachen dieser beiden Ikonen eine wichtige Rolle in deren Leben spielt, so ist auch uns </w:t>
      </w:r>
      <w:proofErr w:type="spellStart"/>
      <w:r w:rsidRPr="00EC230C">
        <w:rPr>
          <w:sz w:val="24"/>
          <w:szCs w:val="24"/>
        </w:rPr>
        <w:t>Lachyoginis</w:t>
      </w:r>
      <w:proofErr w:type="spellEnd"/>
      <w:r w:rsidRPr="00EC230C">
        <w:rPr>
          <w:sz w:val="24"/>
          <w:szCs w:val="24"/>
        </w:rPr>
        <w:t xml:space="preserve"> die Verbreitung und Kultivierung von Freude, Heiterkeit und Wohlbefinden über das Lachen ein großes Anliegen. Einen Scherz machen, Herumalbern, kindliche Verspieltheit leben, ohne dass die eigene Autorität in Frage gestellt wird. Achtsame, liebevolle Zugewandtheit liegt uns am Herzen. Kein hämisches, trennendes Lachen, sondern das aus dem Herzen kommende Lachen, das uns Menschen auf magische Weise verbindet.</w:t>
      </w:r>
    </w:p>
    <w:p w14:paraId="4676BB21" w14:textId="046E7999" w:rsidR="000876AD" w:rsidRPr="00EE18B7" w:rsidRDefault="009945DA" w:rsidP="00F26707">
      <w:pPr>
        <w:rPr>
          <w:sz w:val="24"/>
          <w:szCs w:val="24"/>
        </w:rPr>
      </w:pPr>
      <w:r w:rsidRPr="00EE18B7">
        <w:rPr>
          <w:sz w:val="24"/>
          <w:szCs w:val="24"/>
        </w:rPr>
        <w:t xml:space="preserve">Die Urheber von Lachyoga sind ein Allgemeinmediziner aus Indien und dessen Frau. Dr. </w:t>
      </w:r>
      <w:proofErr w:type="spellStart"/>
      <w:r w:rsidRPr="00EE18B7">
        <w:rPr>
          <w:sz w:val="24"/>
          <w:szCs w:val="24"/>
        </w:rPr>
        <w:t>Madan</w:t>
      </w:r>
      <w:proofErr w:type="spellEnd"/>
      <w:r w:rsidRPr="00EE18B7">
        <w:rPr>
          <w:sz w:val="24"/>
          <w:szCs w:val="24"/>
        </w:rPr>
        <w:t xml:space="preserve"> </w:t>
      </w:r>
      <w:proofErr w:type="spellStart"/>
      <w:r w:rsidRPr="00EE18B7">
        <w:rPr>
          <w:sz w:val="24"/>
          <w:szCs w:val="24"/>
        </w:rPr>
        <w:t>Kataria</w:t>
      </w:r>
      <w:proofErr w:type="spellEnd"/>
      <w:r w:rsidRPr="00EE18B7">
        <w:rPr>
          <w:sz w:val="24"/>
          <w:szCs w:val="24"/>
        </w:rPr>
        <w:t xml:space="preserve"> und </w:t>
      </w:r>
      <w:proofErr w:type="spellStart"/>
      <w:r w:rsidRPr="00EE18B7">
        <w:rPr>
          <w:sz w:val="24"/>
          <w:szCs w:val="24"/>
        </w:rPr>
        <w:t>Madhuri</w:t>
      </w:r>
      <w:proofErr w:type="spellEnd"/>
      <w:r w:rsidRPr="00EE18B7">
        <w:rPr>
          <w:sz w:val="24"/>
          <w:szCs w:val="24"/>
        </w:rPr>
        <w:t xml:space="preserve"> </w:t>
      </w:r>
      <w:proofErr w:type="spellStart"/>
      <w:r w:rsidRPr="00EE18B7">
        <w:rPr>
          <w:sz w:val="24"/>
          <w:szCs w:val="24"/>
        </w:rPr>
        <w:t>Kataria</w:t>
      </w:r>
      <w:proofErr w:type="spellEnd"/>
      <w:r w:rsidRPr="00EE18B7">
        <w:rPr>
          <w:sz w:val="24"/>
          <w:szCs w:val="24"/>
        </w:rPr>
        <w:t xml:space="preserve"> gründeten den ersten sogenannten </w:t>
      </w:r>
      <w:proofErr w:type="spellStart"/>
      <w:r w:rsidRPr="00EE18B7">
        <w:rPr>
          <w:sz w:val="24"/>
          <w:szCs w:val="24"/>
        </w:rPr>
        <w:t>Laughter</w:t>
      </w:r>
      <w:proofErr w:type="spellEnd"/>
      <w:r w:rsidRPr="00EE18B7">
        <w:rPr>
          <w:sz w:val="24"/>
          <w:szCs w:val="24"/>
        </w:rPr>
        <w:t xml:space="preserve"> Club, auf Deutsch </w:t>
      </w:r>
      <w:proofErr w:type="spellStart"/>
      <w:r w:rsidRPr="00EE18B7">
        <w:rPr>
          <w:sz w:val="24"/>
          <w:szCs w:val="24"/>
        </w:rPr>
        <w:t>Lachclub</w:t>
      </w:r>
      <w:proofErr w:type="spellEnd"/>
      <w:r w:rsidRPr="00EE18B7">
        <w:rPr>
          <w:sz w:val="24"/>
          <w:szCs w:val="24"/>
        </w:rPr>
        <w:t xml:space="preserve">, im Jahr 1995 in Mumbai. Seither hat sich </w:t>
      </w:r>
      <w:proofErr w:type="spellStart"/>
      <w:r w:rsidRPr="00EE18B7">
        <w:rPr>
          <w:sz w:val="24"/>
          <w:szCs w:val="24"/>
        </w:rPr>
        <w:t>Lachyoga</w:t>
      </w:r>
      <w:proofErr w:type="spellEnd"/>
      <w:r w:rsidRPr="00EE18B7">
        <w:rPr>
          <w:sz w:val="24"/>
          <w:szCs w:val="24"/>
        </w:rPr>
        <w:t xml:space="preserve"> als eine </w:t>
      </w:r>
      <w:proofErr w:type="spellStart"/>
      <w:r w:rsidRPr="00EE18B7">
        <w:rPr>
          <w:sz w:val="24"/>
          <w:szCs w:val="24"/>
        </w:rPr>
        <w:t>Happidemic</w:t>
      </w:r>
      <w:proofErr w:type="spellEnd"/>
      <w:r w:rsidRPr="00EE18B7">
        <w:rPr>
          <w:sz w:val="24"/>
          <w:szCs w:val="24"/>
        </w:rPr>
        <w:t xml:space="preserve"> auf der ganzen Welt </w:t>
      </w:r>
      <w:r w:rsidR="00174115" w:rsidRPr="00EE18B7">
        <w:rPr>
          <w:sz w:val="24"/>
          <w:szCs w:val="24"/>
        </w:rPr>
        <w:t xml:space="preserve">in über 100 Ländern </w:t>
      </w:r>
      <w:r w:rsidRPr="00EE18B7">
        <w:rPr>
          <w:sz w:val="24"/>
          <w:szCs w:val="24"/>
        </w:rPr>
        <w:t>ausgebreitet</w:t>
      </w:r>
      <w:r w:rsidR="00174115" w:rsidRPr="00EE18B7">
        <w:rPr>
          <w:sz w:val="24"/>
          <w:szCs w:val="24"/>
        </w:rPr>
        <w:t xml:space="preserve">. Wie viele Menschen regelmäßig diese </w:t>
      </w:r>
      <w:proofErr w:type="spellStart"/>
      <w:r w:rsidR="00174115" w:rsidRPr="00EE18B7">
        <w:rPr>
          <w:sz w:val="24"/>
          <w:szCs w:val="24"/>
        </w:rPr>
        <w:t>Yogaform</w:t>
      </w:r>
      <w:proofErr w:type="spellEnd"/>
      <w:r w:rsidR="00174115" w:rsidRPr="00EE18B7">
        <w:rPr>
          <w:sz w:val="24"/>
          <w:szCs w:val="24"/>
        </w:rPr>
        <w:t xml:space="preserve"> praktizieren, können wir seriös nicht sagen</w:t>
      </w:r>
      <w:r w:rsidR="000876AD" w:rsidRPr="00EE18B7">
        <w:rPr>
          <w:sz w:val="24"/>
          <w:szCs w:val="24"/>
        </w:rPr>
        <w:t xml:space="preserve">, da es sich </w:t>
      </w:r>
      <w:r w:rsidR="00174115" w:rsidRPr="00EE18B7">
        <w:rPr>
          <w:sz w:val="24"/>
          <w:szCs w:val="24"/>
        </w:rPr>
        <w:t xml:space="preserve">um eine </w:t>
      </w:r>
      <w:proofErr w:type="spellStart"/>
      <w:r w:rsidR="00174115" w:rsidRPr="00EE18B7">
        <w:rPr>
          <w:sz w:val="24"/>
          <w:szCs w:val="24"/>
        </w:rPr>
        <w:t>Grassroots</w:t>
      </w:r>
      <w:proofErr w:type="spellEnd"/>
      <w:r w:rsidR="00174115" w:rsidRPr="00EE18B7">
        <w:rPr>
          <w:sz w:val="24"/>
          <w:szCs w:val="24"/>
        </w:rPr>
        <w:t>-Bewegung</w:t>
      </w:r>
      <w:r w:rsidR="000876AD" w:rsidRPr="00EE18B7">
        <w:rPr>
          <w:sz w:val="24"/>
          <w:szCs w:val="24"/>
        </w:rPr>
        <w:t xml:space="preserve"> handelt</w:t>
      </w:r>
      <w:r w:rsidR="00174115" w:rsidRPr="00EE18B7">
        <w:rPr>
          <w:sz w:val="24"/>
          <w:szCs w:val="24"/>
        </w:rPr>
        <w:t>. Lachclubs sind nicht kommerziell, politisch, weltanschaulich</w:t>
      </w:r>
      <w:r w:rsidR="000877A2" w:rsidRPr="00EE18B7">
        <w:rPr>
          <w:sz w:val="24"/>
          <w:szCs w:val="24"/>
        </w:rPr>
        <w:t xml:space="preserve"> oder</w:t>
      </w:r>
      <w:r w:rsidR="00174115" w:rsidRPr="00EE18B7">
        <w:rPr>
          <w:sz w:val="24"/>
          <w:szCs w:val="24"/>
        </w:rPr>
        <w:t xml:space="preserve"> religiös orientiert. </w:t>
      </w:r>
    </w:p>
    <w:p w14:paraId="7B3FBA69" w14:textId="1757E34D" w:rsidR="000B0546" w:rsidRPr="00EE18B7" w:rsidRDefault="000876AD" w:rsidP="00F26707">
      <w:pPr>
        <w:rPr>
          <w:sz w:val="24"/>
          <w:szCs w:val="24"/>
        </w:rPr>
      </w:pPr>
      <w:r w:rsidRPr="00EE18B7">
        <w:rPr>
          <w:sz w:val="24"/>
          <w:szCs w:val="24"/>
        </w:rPr>
        <w:t xml:space="preserve">Lachyoga wird fast überall gemacht. In Kitas, Schulen, Universitäten, in Altenheimen, in Sportvereinen, </w:t>
      </w:r>
      <w:r w:rsidR="00C24135" w:rsidRPr="00EE18B7">
        <w:rPr>
          <w:sz w:val="24"/>
          <w:szCs w:val="24"/>
        </w:rPr>
        <w:t xml:space="preserve">Krankenhäusern, Unternehmen, </w:t>
      </w:r>
      <w:r w:rsidR="00E13AD6" w:rsidRPr="00EE18B7">
        <w:rPr>
          <w:sz w:val="24"/>
          <w:szCs w:val="24"/>
        </w:rPr>
        <w:t xml:space="preserve">in Kinos hahaha, </w:t>
      </w:r>
      <w:r w:rsidRPr="00EE18B7">
        <w:rPr>
          <w:sz w:val="24"/>
          <w:szCs w:val="24"/>
        </w:rPr>
        <w:t xml:space="preserve">in Parks, in Studios, in Räumen von Kirchen und öffentlichen Einrichtungen, </w:t>
      </w:r>
      <w:r w:rsidR="000B0546" w:rsidRPr="00EE18B7">
        <w:rPr>
          <w:sz w:val="24"/>
          <w:szCs w:val="24"/>
        </w:rPr>
        <w:t xml:space="preserve">zu Hause, </w:t>
      </w:r>
      <w:r w:rsidRPr="00EE18B7">
        <w:rPr>
          <w:sz w:val="24"/>
          <w:szCs w:val="24"/>
        </w:rPr>
        <w:t>in Gefängnissen</w:t>
      </w:r>
      <w:r w:rsidR="000B0546" w:rsidRPr="00EE18B7">
        <w:rPr>
          <w:sz w:val="24"/>
          <w:szCs w:val="24"/>
        </w:rPr>
        <w:t>, mit SoldatInnen, PolizistInnen, mit Menschen mit körperlichen und geistigen Einschränkungen, mit Straßenkindern und viele</w:t>
      </w:r>
      <w:r w:rsidR="00312124" w:rsidRPr="00EE18B7">
        <w:rPr>
          <w:sz w:val="24"/>
          <w:szCs w:val="24"/>
        </w:rPr>
        <w:t>n</w:t>
      </w:r>
      <w:r w:rsidR="000B0546" w:rsidRPr="00EE18B7">
        <w:rPr>
          <w:sz w:val="24"/>
          <w:szCs w:val="24"/>
        </w:rPr>
        <w:t xml:space="preserve"> mehr.  </w:t>
      </w:r>
    </w:p>
    <w:p w14:paraId="547E3D06" w14:textId="5C304DCC" w:rsidR="00312124" w:rsidRPr="00EE18B7" w:rsidRDefault="000B0546" w:rsidP="00F26707">
      <w:pPr>
        <w:rPr>
          <w:sz w:val="24"/>
          <w:szCs w:val="24"/>
        </w:rPr>
      </w:pPr>
      <w:r w:rsidRPr="00EE18B7">
        <w:rPr>
          <w:sz w:val="24"/>
          <w:szCs w:val="24"/>
        </w:rPr>
        <w:t>Der Weltlachtag, der am 1. Sonntag im Mai weltweit begangen wird, geht auf die Lachyoga-Bewegung zurück. Hierbei soll ein Zeichen für die dem Lachen innewohnende Kraft</w:t>
      </w:r>
      <w:r w:rsidR="00A62BEB" w:rsidRPr="00EE18B7">
        <w:rPr>
          <w:sz w:val="24"/>
          <w:szCs w:val="24"/>
        </w:rPr>
        <w:t xml:space="preserve"> auf die Gesundheit, das Glück und nicht zuletzt für den Weltfrieden</w:t>
      </w:r>
      <w:r w:rsidRPr="00EE18B7">
        <w:rPr>
          <w:sz w:val="24"/>
          <w:szCs w:val="24"/>
        </w:rPr>
        <w:t xml:space="preserve"> </w:t>
      </w:r>
      <w:r w:rsidR="00A62BEB" w:rsidRPr="00EE18B7">
        <w:rPr>
          <w:sz w:val="24"/>
          <w:szCs w:val="24"/>
        </w:rPr>
        <w:t>gesetzt werden.</w:t>
      </w:r>
      <w:r w:rsidR="000876AD" w:rsidRPr="00EE18B7">
        <w:rPr>
          <w:sz w:val="24"/>
          <w:szCs w:val="24"/>
        </w:rPr>
        <w:t xml:space="preserve">  </w:t>
      </w:r>
      <w:r w:rsidR="00174115" w:rsidRPr="00EE18B7">
        <w:rPr>
          <w:sz w:val="24"/>
          <w:szCs w:val="24"/>
        </w:rPr>
        <w:t xml:space="preserve">  </w:t>
      </w:r>
      <w:r w:rsidR="009945DA" w:rsidRPr="00EE18B7">
        <w:rPr>
          <w:sz w:val="24"/>
          <w:szCs w:val="24"/>
        </w:rPr>
        <w:t xml:space="preserve">   </w:t>
      </w:r>
      <w:r w:rsidR="00F26707" w:rsidRPr="00EE18B7">
        <w:rPr>
          <w:sz w:val="24"/>
          <w:szCs w:val="24"/>
        </w:rPr>
        <w:t xml:space="preserve"> </w:t>
      </w:r>
      <w:r w:rsidR="001E6CA9" w:rsidRPr="00EE18B7">
        <w:rPr>
          <w:sz w:val="24"/>
          <w:szCs w:val="24"/>
        </w:rPr>
        <w:br/>
      </w:r>
      <w:r w:rsidR="001E6CA9" w:rsidRPr="00EE18B7">
        <w:rPr>
          <w:sz w:val="24"/>
          <w:szCs w:val="24"/>
        </w:rPr>
        <w:br/>
      </w:r>
      <w:r w:rsidR="00312124" w:rsidRPr="00EE18B7">
        <w:rPr>
          <w:sz w:val="24"/>
          <w:szCs w:val="24"/>
        </w:rPr>
        <w:t>Wie wir gleich im Film sehen werden, lä</w:t>
      </w:r>
      <w:r w:rsidR="001C51C2" w:rsidRPr="00EE18B7">
        <w:rPr>
          <w:sz w:val="24"/>
          <w:szCs w:val="24"/>
        </w:rPr>
        <w:t>ss</w:t>
      </w:r>
      <w:r w:rsidR="00312124" w:rsidRPr="00EE18B7">
        <w:rPr>
          <w:sz w:val="24"/>
          <w:szCs w:val="24"/>
        </w:rPr>
        <w:t>t sich Freude wie ein Muskel trainieren. D</w:t>
      </w:r>
      <w:r w:rsidR="003C1BF2" w:rsidRPr="00EE18B7">
        <w:rPr>
          <w:sz w:val="24"/>
          <w:szCs w:val="24"/>
        </w:rPr>
        <w:t>iese Erkenntnis nutzt</w:t>
      </w:r>
      <w:r w:rsidR="00312124" w:rsidRPr="00EE18B7">
        <w:rPr>
          <w:sz w:val="24"/>
          <w:szCs w:val="24"/>
        </w:rPr>
        <w:t xml:space="preserve"> Lachyoga. </w:t>
      </w:r>
      <w:r w:rsidR="00F26707" w:rsidRPr="00EE18B7">
        <w:rPr>
          <w:sz w:val="24"/>
          <w:szCs w:val="24"/>
        </w:rPr>
        <w:t>Besonders wertvoll ist es, über sich selbst lachen zu können. Je selbstverständlicher uns das gelingt, umso mehr sind wir von der Meinung anderer befreit und es steigt die Bereitschaft</w:t>
      </w:r>
      <w:r w:rsidR="00EF05B4">
        <w:rPr>
          <w:sz w:val="24"/>
          <w:szCs w:val="24"/>
        </w:rPr>
        <w:t>,</w:t>
      </w:r>
      <w:r w:rsidR="00F26707" w:rsidRPr="00EE18B7">
        <w:rPr>
          <w:sz w:val="24"/>
          <w:szCs w:val="24"/>
        </w:rPr>
        <w:t xml:space="preserve"> auch mal aus einem anderen und weiteren Blickwinkel zu schauen. </w:t>
      </w:r>
    </w:p>
    <w:p w14:paraId="1E80DB00" w14:textId="6E9558E1" w:rsidR="001C51C2" w:rsidRPr="00EE18B7" w:rsidRDefault="001C51C2" w:rsidP="00F26707">
      <w:pPr>
        <w:rPr>
          <w:i/>
          <w:iCs/>
          <w:sz w:val="24"/>
          <w:szCs w:val="24"/>
        </w:rPr>
      </w:pPr>
      <w:r w:rsidRPr="00EE18B7">
        <w:rPr>
          <w:i/>
          <w:iCs/>
          <w:sz w:val="24"/>
          <w:szCs w:val="24"/>
        </w:rPr>
        <w:t>Optionale Lach</w:t>
      </w:r>
      <w:r w:rsidR="000C56D5" w:rsidRPr="00EE18B7">
        <w:rPr>
          <w:i/>
          <w:iCs/>
          <w:sz w:val="24"/>
          <w:szCs w:val="24"/>
        </w:rPr>
        <w:t>-Übungen: Wir setzen uns die rosarote Lach-Brille auf und lachen</w:t>
      </w:r>
    </w:p>
    <w:p w14:paraId="5D92CA98" w14:textId="77777777" w:rsidR="006B7B36" w:rsidRPr="00EE18B7" w:rsidRDefault="00F26707" w:rsidP="00F26707">
      <w:pPr>
        <w:rPr>
          <w:sz w:val="24"/>
          <w:szCs w:val="24"/>
        </w:rPr>
      </w:pPr>
      <w:r w:rsidRPr="00EE18B7">
        <w:rPr>
          <w:sz w:val="24"/>
          <w:szCs w:val="24"/>
        </w:rPr>
        <w:t xml:space="preserve">Ein Experiment der Neurowissenschaft – ihr werdet es gleich im Film erleben – belegt, dass es möglich ist, durch unser Bewusstsein aktiv etwas für unser Wohlbefinden zu tun. Beim Lachyoga trainieren wir außer unseren Lachmuskeln und der Atmung auch unsere </w:t>
      </w:r>
      <w:r w:rsidRPr="00EE18B7">
        <w:rPr>
          <w:sz w:val="24"/>
          <w:szCs w:val="24"/>
        </w:rPr>
        <w:lastRenderedPageBreak/>
        <w:t xml:space="preserve">Lebenseinstellung, um ein gesünderes, </w:t>
      </w:r>
      <w:r w:rsidR="006B7B36" w:rsidRPr="00EE18B7">
        <w:rPr>
          <w:sz w:val="24"/>
          <w:szCs w:val="24"/>
        </w:rPr>
        <w:t xml:space="preserve">sinnvolleres, </w:t>
      </w:r>
      <w:r w:rsidRPr="00EE18B7">
        <w:rPr>
          <w:sz w:val="24"/>
          <w:szCs w:val="24"/>
        </w:rPr>
        <w:t xml:space="preserve">glücklicheres Leben zu führen. Das ist eine Sache unserer Entscheidung. </w:t>
      </w:r>
    </w:p>
    <w:p w14:paraId="700A91C8" w14:textId="01A3C3D3" w:rsidR="000C56D5" w:rsidRPr="00EE18B7" w:rsidRDefault="00C51B24" w:rsidP="00F26707">
      <w:pPr>
        <w:rPr>
          <w:sz w:val="24"/>
          <w:szCs w:val="24"/>
        </w:rPr>
      </w:pPr>
      <w:r w:rsidRPr="00EE18B7">
        <w:rPr>
          <w:sz w:val="24"/>
          <w:szCs w:val="24"/>
        </w:rPr>
        <w:t xml:space="preserve">Wir können </w:t>
      </w:r>
      <w:r w:rsidR="00F26707" w:rsidRPr="00EE18B7">
        <w:rPr>
          <w:sz w:val="24"/>
          <w:szCs w:val="24"/>
        </w:rPr>
        <w:t xml:space="preserve">Zuversicht und Freude pflegen, damit wir sie in bewegten Zeiten zur Verfügung haben. Lachen </w:t>
      </w:r>
      <w:r w:rsidR="000C56D5" w:rsidRPr="00EE18B7">
        <w:rPr>
          <w:sz w:val="24"/>
          <w:szCs w:val="24"/>
        </w:rPr>
        <w:t xml:space="preserve">kann </w:t>
      </w:r>
      <w:r w:rsidR="00F26707" w:rsidRPr="00EE18B7">
        <w:rPr>
          <w:sz w:val="24"/>
          <w:szCs w:val="24"/>
        </w:rPr>
        <w:t>als Motor</w:t>
      </w:r>
      <w:r w:rsidR="000C56D5" w:rsidRPr="00EE18B7">
        <w:rPr>
          <w:sz w:val="24"/>
          <w:szCs w:val="24"/>
        </w:rPr>
        <w:t xml:space="preserve"> dienen</w:t>
      </w:r>
      <w:r w:rsidR="00F26707" w:rsidRPr="00EE18B7">
        <w:rPr>
          <w:sz w:val="24"/>
          <w:szCs w:val="24"/>
        </w:rPr>
        <w:t xml:space="preserve">, </w:t>
      </w:r>
      <w:r w:rsidR="000C56D5" w:rsidRPr="00EE18B7">
        <w:rPr>
          <w:sz w:val="24"/>
          <w:szCs w:val="24"/>
        </w:rPr>
        <w:t xml:space="preserve">als </w:t>
      </w:r>
      <w:r w:rsidR="00F26707" w:rsidRPr="00EE18B7">
        <w:rPr>
          <w:sz w:val="24"/>
          <w:szCs w:val="24"/>
        </w:rPr>
        <w:t xml:space="preserve">Anker und </w:t>
      </w:r>
      <w:r w:rsidR="000C56D5" w:rsidRPr="00EE18B7">
        <w:rPr>
          <w:sz w:val="24"/>
          <w:szCs w:val="24"/>
        </w:rPr>
        <w:t xml:space="preserve">als </w:t>
      </w:r>
      <w:r w:rsidR="00F26707" w:rsidRPr="00EE18B7">
        <w:rPr>
          <w:sz w:val="24"/>
          <w:szCs w:val="24"/>
        </w:rPr>
        <w:t>Ventil.</w:t>
      </w:r>
    </w:p>
    <w:p w14:paraId="530ED128" w14:textId="1D3B95B0" w:rsidR="006B7B36" w:rsidRPr="00EE18B7" w:rsidRDefault="00F26707" w:rsidP="00F26707">
      <w:pPr>
        <w:rPr>
          <w:sz w:val="24"/>
          <w:szCs w:val="24"/>
        </w:rPr>
      </w:pPr>
      <w:r w:rsidRPr="00EE18B7">
        <w:rPr>
          <w:sz w:val="24"/>
          <w:szCs w:val="24"/>
        </w:rPr>
        <w:t>Motor</w:t>
      </w:r>
      <w:r w:rsidR="00C51B24" w:rsidRPr="00EE18B7">
        <w:rPr>
          <w:sz w:val="24"/>
          <w:szCs w:val="24"/>
        </w:rPr>
        <w:t xml:space="preserve"> - </w:t>
      </w:r>
      <w:r w:rsidRPr="00EE18B7">
        <w:rPr>
          <w:sz w:val="24"/>
          <w:szCs w:val="24"/>
        </w:rPr>
        <w:t>um weiterleben zu können</w:t>
      </w:r>
      <w:r w:rsidR="000C56D5" w:rsidRPr="00EE18B7">
        <w:rPr>
          <w:sz w:val="24"/>
          <w:szCs w:val="24"/>
        </w:rPr>
        <w:br/>
      </w:r>
      <w:r w:rsidRPr="00EE18B7">
        <w:rPr>
          <w:sz w:val="24"/>
          <w:szCs w:val="24"/>
        </w:rPr>
        <w:t>Anker</w:t>
      </w:r>
      <w:r w:rsidR="00C51B24" w:rsidRPr="00EE18B7">
        <w:rPr>
          <w:sz w:val="24"/>
          <w:szCs w:val="24"/>
        </w:rPr>
        <w:t xml:space="preserve"> -</w:t>
      </w:r>
      <w:r w:rsidRPr="00EE18B7">
        <w:rPr>
          <w:sz w:val="24"/>
          <w:szCs w:val="24"/>
        </w:rPr>
        <w:t xml:space="preserve"> um nicht in </w:t>
      </w:r>
      <w:r w:rsidR="000877A2" w:rsidRPr="00EE18B7">
        <w:rPr>
          <w:sz w:val="24"/>
          <w:szCs w:val="24"/>
        </w:rPr>
        <w:t xml:space="preserve">depressive Verstimmungen </w:t>
      </w:r>
      <w:r w:rsidRPr="00EE18B7">
        <w:rPr>
          <w:sz w:val="24"/>
          <w:szCs w:val="24"/>
        </w:rPr>
        <w:t>zu rutschen</w:t>
      </w:r>
      <w:r w:rsidR="000C56D5" w:rsidRPr="00EE18B7">
        <w:rPr>
          <w:sz w:val="24"/>
          <w:szCs w:val="24"/>
        </w:rPr>
        <w:br/>
      </w:r>
      <w:r w:rsidRPr="00EE18B7">
        <w:rPr>
          <w:sz w:val="24"/>
          <w:szCs w:val="24"/>
        </w:rPr>
        <w:t>Ventil</w:t>
      </w:r>
      <w:r w:rsidR="00C51B24" w:rsidRPr="00EE18B7">
        <w:rPr>
          <w:sz w:val="24"/>
          <w:szCs w:val="24"/>
        </w:rPr>
        <w:t xml:space="preserve"> -</w:t>
      </w:r>
      <w:r w:rsidRPr="00EE18B7">
        <w:rPr>
          <w:sz w:val="24"/>
          <w:szCs w:val="24"/>
        </w:rPr>
        <w:t xml:space="preserve"> um aufgestaute Spannung zu regulieren. </w:t>
      </w:r>
      <w:r w:rsidR="000C56D5" w:rsidRPr="00EE18B7">
        <w:rPr>
          <w:sz w:val="24"/>
          <w:szCs w:val="24"/>
        </w:rPr>
        <w:br/>
      </w:r>
      <w:r w:rsidRPr="00EE18B7">
        <w:rPr>
          <w:sz w:val="24"/>
          <w:szCs w:val="24"/>
        </w:rPr>
        <w:t xml:space="preserve">Und ganz wichtig: sich gegenseitig mit Spaß beglücken. Lebensfreude ist der wahre Motor. </w:t>
      </w:r>
    </w:p>
    <w:p w14:paraId="5786D32E" w14:textId="359B3EF6" w:rsidR="00C51B24" w:rsidRPr="00EE18B7" w:rsidRDefault="00C51B24" w:rsidP="00F26707">
      <w:pPr>
        <w:rPr>
          <w:sz w:val="24"/>
          <w:szCs w:val="24"/>
        </w:rPr>
      </w:pPr>
      <w:r w:rsidRPr="00EE18B7">
        <w:rPr>
          <w:sz w:val="24"/>
          <w:szCs w:val="24"/>
        </w:rPr>
        <w:t>Und nun möchte</w:t>
      </w:r>
      <w:r w:rsidR="009261E8" w:rsidRPr="00EE18B7">
        <w:rPr>
          <w:sz w:val="24"/>
          <w:szCs w:val="24"/>
        </w:rPr>
        <w:t>/n</w:t>
      </w:r>
      <w:r w:rsidRPr="00EE18B7">
        <w:rPr>
          <w:sz w:val="24"/>
          <w:szCs w:val="24"/>
        </w:rPr>
        <w:t xml:space="preserve"> ich</w:t>
      </w:r>
      <w:r w:rsidR="009261E8" w:rsidRPr="00EE18B7">
        <w:rPr>
          <w:sz w:val="24"/>
          <w:szCs w:val="24"/>
        </w:rPr>
        <w:t>/wir</w:t>
      </w:r>
      <w:r w:rsidRPr="00EE18B7">
        <w:rPr>
          <w:sz w:val="24"/>
          <w:szCs w:val="24"/>
        </w:rPr>
        <w:t xml:space="preserve"> Sie/Euch das Lachyoga einmal </w:t>
      </w:r>
      <w:r w:rsidR="000877A2" w:rsidRPr="00EE18B7">
        <w:rPr>
          <w:sz w:val="24"/>
          <w:szCs w:val="24"/>
        </w:rPr>
        <w:t xml:space="preserve">selbst erleben </w:t>
      </w:r>
      <w:r w:rsidRPr="00EE18B7">
        <w:rPr>
          <w:sz w:val="24"/>
          <w:szCs w:val="24"/>
        </w:rPr>
        <w:t xml:space="preserve">lassen. Hierzu </w:t>
      </w:r>
      <w:r w:rsidR="009E7672">
        <w:rPr>
          <w:sz w:val="24"/>
          <w:szCs w:val="24"/>
        </w:rPr>
        <w:t>lade ich Sie ein</w:t>
      </w:r>
      <w:r w:rsidR="009261E8" w:rsidRPr="00EE18B7">
        <w:rPr>
          <w:sz w:val="24"/>
          <w:szCs w:val="24"/>
        </w:rPr>
        <w:t>, mit mir/mit uns einige Lachyoga-Übungen direkt mal</w:t>
      </w:r>
      <w:r w:rsidR="000877A2" w:rsidRPr="00EE18B7">
        <w:rPr>
          <w:sz w:val="24"/>
          <w:szCs w:val="24"/>
        </w:rPr>
        <w:t xml:space="preserve"> mit</w:t>
      </w:r>
      <w:r w:rsidR="009261E8" w:rsidRPr="00EE18B7">
        <w:rPr>
          <w:sz w:val="24"/>
          <w:szCs w:val="24"/>
        </w:rPr>
        <w:t xml:space="preserve">zumachen. </w:t>
      </w:r>
      <w:r w:rsidRPr="00EE18B7">
        <w:rPr>
          <w:sz w:val="24"/>
          <w:szCs w:val="24"/>
        </w:rPr>
        <w:t xml:space="preserve"> </w:t>
      </w:r>
    </w:p>
    <w:p w14:paraId="54DE2911" w14:textId="43D31380" w:rsidR="006B7B36" w:rsidRPr="00EE18B7" w:rsidRDefault="000C56D5" w:rsidP="00F26707">
      <w:pPr>
        <w:rPr>
          <w:i/>
          <w:iCs/>
          <w:sz w:val="24"/>
          <w:szCs w:val="24"/>
        </w:rPr>
      </w:pPr>
      <w:r w:rsidRPr="00EE18B7">
        <w:rPr>
          <w:i/>
          <w:iCs/>
          <w:sz w:val="24"/>
          <w:szCs w:val="24"/>
        </w:rPr>
        <w:t>Optionale Lach</w:t>
      </w:r>
      <w:r w:rsidR="00F26707" w:rsidRPr="00EE18B7">
        <w:rPr>
          <w:i/>
          <w:iCs/>
          <w:sz w:val="24"/>
          <w:szCs w:val="24"/>
        </w:rPr>
        <w:t>-Übungen</w:t>
      </w:r>
      <w:r w:rsidR="009261E8" w:rsidRPr="00EE18B7">
        <w:rPr>
          <w:i/>
          <w:iCs/>
          <w:sz w:val="24"/>
          <w:szCs w:val="24"/>
        </w:rPr>
        <w:t xml:space="preserve"> (kurz erwähnen, dass zum Lachyoga auch Atemübungen/Dehnungsübungen und die Elemente der Freude – Singen, Klatschen, Tanzen, Spielen - dazu gehören)</w:t>
      </w:r>
      <w:r w:rsidR="00F26707" w:rsidRPr="00EE18B7">
        <w:rPr>
          <w:i/>
          <w:iCs/>
          <w:sz w:val="24"/>
          <w:szCs w:val="24"/>
        </w:rPr>
        <w:t xml:space="preserve"> </w:t>
      </w:r>
      <w:r w:rsidR="009E7672">
        <w:rPr>
          <w:i/>
          <w:iCs/>
          <w:sz w:val="24"/>
          <w:szCs w:val="24"/>
        </w:rPr>
        <w:t>Diese Übungen sind aus dem o.g. Podcast:</w:t>
      </w:r>
    </w:p>
    <w:p w14:paraId="79234079" w14:textId="4455822C" w:rsidR="009B5590" w:rsidRPr="00EE18B7" w:rsidRDefault="009B5590" w:rsidP="00F26707">
      <w:pPr>
        <w:rPr>
          <w:rFonts w:eastAsia="Times New Roman" w:cstheme="minorHAnsi"/>
          <w:sz w:val="24"/>
          <w:szCs w:val="24"/>
        </w:rPr>
      </w:pPr>
      <w:r w:rsidRPr="00EE18B7">
        <w:rPr>
          <w:rFonts w:eastAsia="Times New Roman" w:cstheme="minorHAnsi"/>
          <w:sz w:val="24"/>
          <w:szCs w:val="24"/>
        </w:rPr>
        <w:t>Über sich selber lachen</w:t>
      </w:r>
      <w:r w:rsidRPr="00EE18B7">
        <w:rPr>
          <w:rFonts w:eastAsia="Times New Roman" w:cstheme="minorHAnsi"/>
          <w:sz w:val="24"/>
          <w:szCs w:val="24"/>
        </w:rPr>
        <w:br/>
      </w:r>
      <w:proofErr w:type="spellStart"/>
      <w:r w:rsidRPr="00EE18B7">
        <w:rPr>
          <w:rFonts w:eastAsia="Times New Roman" w:cstheme="minorHAnsi"/>
          <w:sz w:val="24"/>
          <w:szCs w:val="24"/>
        </w:rPr>
        <w:t>Vor</w:t>
      </w:r>
      <w:proofErr w:type="spellEnd"/>
      <w:r w:rsidR="009E7672">
        <w:rPr>
          <w:rFonts w:eastAsia="Times New Roman" w:cstheme="minorHAnsi"/>
          <w:sz w:val="24"/>
          <w:szCs w:val="24"/>
        </w:rPr>
        <w:t xml:space="preserve"> </w:t>
      </w:r>
      <w:r w:rsidRPr="00EE18B7">
        <w:rPr>
          <w:rFonts w:eastAsia="Times New Roman" w:cstheme="minorHAnsi"/>
          <w:sz w:val="24"/>
          <w:szCs w:val="24"/>
        </w:rPr>
        <w:t>der eigenen Tür kehren</w:t>
      </w:r>
      <w:r w:rsidRPr="00EE18B7">
        <w:rPr>
          <w:rFonts w:eastAsia="Times New Roman" w:cstheme="minorHAnsi"/>
          <w:sz w:val="24"/>
          <w:szCs w:val="24"/>
        </w:rPr>
        <w:br/>
        <w:t>An die eigene Nase packen</w:t>
      </w:r>
      <w:r w:rsidRPr="00EE18B7">
        <w:rPr>
          <w:rFonts w:eastAsia="Times New Roman" w:cstheme="minorHAnsi"/>
          <w:sz w:val="24"/>
          <w:szCs w:val="24"/>
        </w:rPr>
        <w:br/>
        <w:t xml:space="preserve">Kindliche Verspieltheit - Schelm sein: Lange Nase mit Lala-lala-lala </w:t>
      </w:r>
      <w:r w:rsidRPr="00EE18B7">
        <w:rPr>
          <w:rFonts w:eastAsia="Times New Roman" w:cstheme="minorHAnsi"/>
          <w:sz w:val="24"/>
          <w:szCs w:val="24"/>
        </w:rPr>
        <w:br/>
        <w:t>Schimpfen und Vergeben-Lachen</w:t>
      </w:r>
      <w:r w:rsidRPr="00EE18B7">
        <w:rPr>
          <w:rFonts w:eastAsia="Times New Roman" w:cstheme="minorHAnsi"/>
          <w:sz w:val="24"/>
          <w:szCs w:val="24"/>
        </w:rPr>
        <w:br/>
        <w:t>Boxen-Lachen</w:t>
      </w:r>
      <w:r w:rsidRPr="00EE18B7">
        <w:rPr>
          <w:rFonts w:eastAsia="Times New Roman" w:cstheme="minorHAnsi"/>
          <w:sz w:val="24"/>
          <w:szCs w:val="24"/>
        </w:rPr>
        <w:br/>
        <w:t>Basta!</w:t>
      </w:r>
      <w:r w:rsidRPr="00EE18B7">
        <w:rPr>
          <w:rFonts w:eastAsia="Times New Roman" w:cstheme="minorHAnsi"/>
          <w:sz w:val="24"/>
          <w:szCs w:val="24"/>
        </w:rPr>
        <w:br/>
        <w:t>Wir sehen mit dem Herzen gut</w:t>
      </w:r>
      <w:r w:rsidRPr="00EE18B7">
        <w:rPr>
          <w:rFonts w:eastAsia="Times New Roman" w:cstheme="minorHAnsi"/>
          <w:sz w:val="24"/>
          <w:szCs w:val="24"/>
        </w:rPr>
        <w:br/>
        <w:t>Problem klein lachen</w:t>
      </w:r>
      <w:r w:rsidRPr="00EE18B7">
        <w:rPr>
          <w:rFonts w:eastAsia="Times New Roman" w:cstheme="minorHAnsi"/>
          <w:sz w:val="24"/>
          <w:szCs w:val="24"/>
        </w:rPr>
        <w:br/>
      </w:r>
      <w:proofErr w:type="spellStart"/>
      <w:r w:rsidRPr="00EE18B7">
        <w:rPr>
          <w:rFonts w:eastAsia="Times New Roman" w:cstheme="minorHAnsi"/>
          <w:sz w:val="24"/>
          <w:szCs w:val="24"/>
        </w:rPr>
        <w:t>Lachen</w:t>
      </w:r>
      <w:proofErr w:type="spellEnd"/>
      <w:r w:rsidRPr="00EE18B7">
        <w:rPr>
          <w:rFonts w:eastAsia="Times New Roman" w:cstheme="minorHAnsi"/>
          <w:sz w:val="24"/>
          <w:szCs w:val="24"/>
        </w:rPr>
        <w:t xml:space="preserve"> aus dem Ärmel schütteln </w:t>
      </w:r>
      <w:r w:rsidR="00C32088">
        <w:rPr>
          <w:rFonts w:eastAsia="Times New Roman" w:cstheme="minorHAnsi"/>
          <w:sz w:val="24"/>
          <w:szCs w:val="24"/>
        </w:rPr>
        <w:br/>
      </w:r>
      <w:r w:rsidRPr="00EE18B7">
        <w:rPr>
          <w:rFonts w:eastAsia="Times New Roman" w:cstheme="minorHAnsi"/>
          <w:sz w:val="24"/>
          <w:szCs w:val="24"/>
        </w:rPr>
        <w:t>Reserve</w:t>
      </w:r>
      <w:r w:rsidR="00883B80">
        <w:rPr>
          <w:rFonts w:eastAsia="Times New Roman" w:cstheme="minorHAnsi"/>
          <w:sz w:val="24"/>
          <w:szCs w:val="24"/>
        </w:rPr>
        <w:t>-</w:t>
      </w:r>
      <w:r w:rsidRPr="00EE18B7">
        <w:rPr>
          <w:rFonts w:eastAsia="Times New Roman" w:cstheme="minorHAnsi"/>
          <w:sz w:val="24"/>
          <w:szCs w:val="24"/>
        </w:rPr>
        <w:t>Lachen</w:t>
      </w:r>
    </w:p>
    <w:p w14:paraId="4FBE875E" w14:textId="7B207D97" w:rsidR="009E7672" w:rsidRPr="00F26707" w:rsidRDefault="009B5590" w:rsidP="009E7672">
      <w:r w:rsidRPr="00EE18B7">
        <w:rPr>
          <w:rFonts w:eastAsia="Times New Roman" w:cstheme="minorHAnsi"/>
          <w:b/>
          <w:bCs/>
          <w:sz w:val="24"/>
          <w:szCs w:val="24"/>
        </w:rPr>
        <w:t>Mudras</w:t>
      </w:r>
      <w:r w:rsidRPr="00EE18B7">
        <w:rPr>
          <w:rFonts w:eastAsia="Times New Roman" w:cstheme="minorHAnsi"/>
          <w:sz w:val="24"/>
          <w:szCs w:val="24"/>
        </w:rPr>
        <w:br/>
        <w:t>Frieden beginnt bei mir, Gute Gedanken – Gute Worte – Gutes Herz</w:t>
      </w:r>
      <w:r w:rsidR="009E7672">
        <w:rPr>
          <w:rFonts w:eastAsia="Times New Roman" w:cstheme="minorHAnsi"/>
          <w:sz w:val="24"/>
          <w:szCs w:val="24"/>
        </w:rPr>
        <w:br/>
      </w:r>
      <w:bookmarkStart w:id="0" w:name="_GoBack"/>
      <w:bookmarkEnd w:id="0"/>
      <w:r w:rsidRPr="00EE18B7">
        <w:rPr>
          <w:rFonts w:eastAsia="Times New Roman" w:cstheme="minorHAnsi"/>
          <w:sz w:val="24"/>
          <w:szCs w:val="24"/>
        </w:rPr>
        <w:br/>
      </w:r>
      <w:r w:rsidRPr="00EE18B7">
        <w:rPr>
          <w:rFonts w:eastAsia="Times New Roman" w:cstheme="minorHAnsi"/>
          <w:b/>
          <w:bCs/>
          <w:sz w:val="24"/>
          <w:szCs w:val="24"/>
        </w:rPr>
        <w:t>Kleinste tibetische Meditation</w:t>
      </w:r>
      <w:r w:rsidRPr="00EE18B7">
        <w:rPr>
          <w:rFonts w:eastAsia="Times New Roman" w:cstheme="minorHAnsi"/>
          <w:sz w:val="24"/>
          <w:szCs w:val="24"/>
        </w:rPr>
        <w:br/>
        <w:t>Smile</w:t>
      </w:r>
      <w:r w:rsidRPr="00EE18B7">
        <w:rPr>
          <w:rFonts w:eastAsia="Times New Roman" w:cstheme="minorHAnsi"/>
          <w:sz w:val="24"/>
          <w:szCs w:val="24"/>
        </w:rPr>
        <w:br/>
      </w:r>
      <w:r w:rsidR="009E7672" w:rsidRPr="00EE18B7">
        <w:rPr>
          <w:rFonts w:cstheme="minorHAnsi"/>
          <w:sz w:val="24"/>
          <w:szCs w:val="24"/>
        </w:rPr>
        <w:t xml:space="preserve">Wer sich weiter über Lachyoga informieren möchte, auch über lokale Angebote, kann sich gerne nach der Veranstaltung an mich/an uns wenden. </w:t>
      </w:r>
      <w:r w:rsidR="009E7672" w:rsidRPr="00EE18B7">
        <w:rPr>
          <w:sz w:val="24"/>
          <w:szCs w:val="24"/>
        </w:rPr>
        <w:t xml:space="preserve">Vielen Dank </w:t>
      </w:r>
      <w:proofErr w:type="spellStart"/>
      <w:r w:rsidR="009E7672" w:rsidRPr="00EE18B7">
        <w:rPr>
          <w:sz w:val="24"/>
          <w:szCs w:val="24"/>
        </w:rPr>
        <w:t>für’s</w:t>
      </w:r>
      <w:proofErr w:type="spellEnd"/>
      <w:r w:rsidR="009E7672" w:rsidRPr="00EE18B7">
        <w:rPr>
          <w:sz w:val="24"/>
          <w:szCs w:val="24"/>
        </w:rPr>
        <w:t xml:space="preserve"> Mitlachen und nun </w:t>
      </w:r>
      <w:proofErr w:type="spellStart"/>
      <w:r w:rsidR="009E7672" w:rsidRPr="00EE18B7">
        <w:rPr>
          <w:sz w:val="24"/>
          <w:szCs w:val="24"/>
        </w:rPr>
        <w:t>viiiiiiel</w:t>
      </w:r>
      <w:proofErr w:type="spellEnd"/>
      <w:r w:rsidR="009E7672" w:rsidRPr="00EE18B7">
        <w:rPr>
          <w:sz w:val="24"/>
          <w:szCs w:val="24"/>
        </w:rPr>
        <w:t xml:space="preserve"> Freude bei Mission Joy!</w:t>
      </w:r>
    </w:p>
    <w:p w14:paraId="17DFC5A7" w14:textId="55BB515A" w:rsidR="00C24135" w:rsidRPr="00F26707" w:rsidRDefault="009B5590" w:rsidP="00F26707">
      <w:r w:rsidRPr="00EE18B7">
        <w:rPr>
          <w:rFonts w:eastAsia="Times New Roman" w:cstheme="minorHAnsi"/>
          <w:b/>
          <w:bCs/>
          <w:sz w:val="24"/>
          <w:szCs w:val="24"/>
        </w:rPr>
        <w:t>Buch-Tipps</w:t>
      </w:r>
      <w:r w:rsidRPr="00EE18B7">
        <w:rPr>
          <w:rFonts w:eastAsia="Times New Roman" w:cstheme="minorHAnsi"/>
          <w:sz w:val="24"/>
          <w:szCs w:val="24"/>
        </w:rPr>
        <w:br/>
        <w:t xml:space="preserve">- Das Buch der Freude, </w:t>
      </w:r>
      <w:proofErr w:type="gramStart"/>
      <w:r w:rsidRPr="00EE18B7">
        <w:rPr>
          <w:rFonts w:eastAsia="Times New Roman" w:cstheme="minorHAnsi"/>
          <w:sz w:val="24"/>
          <w:szCs w:val="24"/>
        </w:rPr>
        <w:t>Dalai Lama</w:t>
      </w:r>
      <w:proofErr w:type="gramEnd"/>
      <w:r w:rsidRPr="00EE18B7">
        <w:rPr>
          <w:rFonts w:eastAsia="Times New Roman" w:cstheme="minorHAnsi"/>
          <w:sz w:val="24"/>
          <w:szCs w:val="24"/>
        </w:rPr>
        <w:t>, Desmond Tutu, Douglas Abrams, Heyne Verlag</w:t>
      </w:r>
      <w:r w:rsidRPr="00EE18B7">
        <w:rPr>
          <w:rFonts w:eastAsia="Times New Roman" w:cstheme="minorHAnsi"/>
          <w:sz w:val="24"/>
          <w:szCs w:val="24"/>
        </w:rPr>
        <w:br/>
        <w:t>- Lachen trotz und alledem – Darf ich lachen, wenn ich traurig bin? Silvia Rößler, Via Nova Verlag</w:t>
      </w:r>
      <w:r w:rsidRPr="00EE18B7">
        <w:rPr>
          <w:rFonts w:eastAsia="Times New Roman" w:cstheme="minorHAnsi"/>
          <w:sz w:val="24"/>
          <w:szCs w:val="24"/>
        </w:rPr>
        <w:br/>
        <w:t>- Das Lachen – Ein theoretischer und praktischer Überblick, Dr. Michael Titze und Silvia Rößler, HCDA-Verlag</w:t>
      </w:r>
    </w:p>
    <w:sectPr w:rsidR="00C24135" w:rsidRPr="00F2670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16A6" w14:textId="77777777" w:rsidR="007E4CE0" w:rsidRDefault="007E4CE0" w:rsidP="009B5590">
      <w:pPr>
        <w:spacing w:after="0" w:line="240" w:lineRule="auto"/>
      </w:pPr>
      <w:r>
        <w:separator/>
      </w:r>
    </w:p>
  </w:endnote>
  <w:endnote w:type="continuationSeparator" w:id="0">
    <w:p w14:paraId="50998D1C" w14:textId="77777777" w:rsidR="007E4CE0" w:rsidRDefault="007E4CE0" w:rsidP="009B5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80862"/>
      <w:docPartObj>
        <w:docPartGallery w:val="Page Numbers (Bottom of Page)"/>
        <w:docPartUnique/>
      </w:docPartObj>
    </w:sdtPr>
    <w:sdtEndPr/>
    <w:sdtContent>
      <w:p w14:paraId="3278021F" w14:textId="3CFA1A28" w:rsidR="009B5590" w:rsidRDefault="009B5590">
        <w:pPr>
          <w:pStyle w:val="Fuzeile"/>
          <w:jc w:val="right"/>
        </w:pPr>
        <w:r>
          <w:fldChar w:fldCharType="begin"/>
        </w:r>
        <w:r>
          <w:instrText>PAGE   \* MERGEFORMAT</w:instrText>
        </w:r>
        <w:r>
          <w:fldChar w:fldCharType="separate"/>
        </w:r>
        <w:r>
          <w:t>2</w:t>
        </w:r>
        <w:r>
          <w:fldChar w:fldCharType="end"/>
        </w:r>
      </w:p>
    </w:sdtContent>
  </w:sdt>
  <w:p w14:paraId="322F060D" w14:textId="77777777" w:rsidR="009B5590" w:rsidRDefault="009B55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3A0D" w14:textId="77777777" w:rsidR="007E4CE0" w:rsidRDefault="007E4CE0" w:rsidP="009B5590">
      <w:pPr>
        <w:spacing w:after="0" w:line="240" w:lineRule="auto"/>
      </w:pPr>
      <w:r>
        <w:separator/>
      </w:r>
    </w:p>
  </w:footnote>
  <w:footnote w:type="continuationSeparator" w:id="0">
    <w:p w14:paraId="7CF11740" w14:textId="77777777" w:rsidR="007E4CE0" w:rsidRDefault="007E4CE0" w:rsidP="009B5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07"/>
    <w:rsid w:val="000876AD"/>
    <w:rsid w:val="000877A2"/>
    <w:rsid w:val="000B0546"/>
    <w:rsid w:val="000C56D5"/>
    <w:rsid w:val="001258F9"/>
    <w:rsid w:val="00131A84"/>
    <w:rsid w:val="00174115"/>
    <w:rsid w:val="001C51C2"/>
    <w:rsid w:val="001E6CA9"/>
    <w:rsid w:val="00284B91"/>
    <w:rsid w:val="00312124"/>
    <w:rsid w:val="003C1BF2"/>
    <w:rsid w:val="00400D58"/>
    <w:rsid w:val="006B2321"/>
    <w:rsid w:val="006B7B36"/>
    <w:rsid w:val="00715460"/>
    <w:rsid w:val="007A16F3"/>
    <w:rsid w:val="007E4CE0"/>
    <w:rsid w:val="007F2129"/>
    <w:rsid w:val="00827A9B"/>
    <w:rsid w:val="00883B80"/>
    <w:rsid w:val="008C249B"/>
    <w:rsid w:val="009261E8"/>
    <w:rsid w:val="009945DA"/>
    <w:rsid w:val="009B5590"/>
    <w:rsid w:val="009E5A08"/>
    <w:rsid w:val="009E7672"/>
    <w:rsid w:val="00A62BEB"/>
    <w:rsid w:val="00BE3512"/>
    <w:rsid w:val="00C24135"/>
    <w:rsid w:val="00C32088"/>
    <w:rsid w:val="00C51B24"/>
    <w:rsid w:val="00D9430E"/>
    <w:rsid w:val="00DF2ECC"/>
    <w:rsid w:val="00E13AD6"/>
    <w:rsid w:val="00E95003"/>
    <w:rsid w:val="00EC230C"/>
    <w:rsid w:val="00EE18B7"/>
    <w:rsid w:val="00EE76B4"/>
    <w:rsid w:val="00EF05B4"/>
    <w:rsid w:val="00F26707"/>
    <w:rsid w:val="00FE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6744"/>
  <w15:chartTrackingRefBased/>
  <w15:docId w15:val="{BDB48A2C-07BA-4182-8CC1-52E44955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76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258F9"/>
    <w:rPr>
      <w:color w:val="0000FF"/>
      <w:u w:val="single"/>
    </w:rPr>
  </w:style>
  <w:style w:type="paragraph" w:styleId="berarbeitung">
    <w:name w:val="Revision"/>
    <w:hidden/>
    <w:uiPriority w:val="99"/>
    <w:semiHidden/>
    <w:rsid w:val="00DF2ECC"/>
    <w:pPr>
      <w:spacing w:after="0" w:line="240" w:lineRule="auto"/>
    </w:pPr>
  </w:style>
  <w:style w:type="paragraph" w:styleId="Kopfzeile">
    <w:name w:val="header"/>
    <w:basedOn w:val="Standard"/>
    <w:link w:val="KopfzeileZchn"/>
    <w:uiPriority w:val="99"/>
    <w:unhideWhenUsed/>
    <w:rsid w:val="009B55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5590"/>
  </w:style>
  <w:style w:type="paragraph" w:styleId="Fuzeile">
    <w:name w:val="footer"/>
    <w:basedOn w:val="Standard"/>
    <w:link w:val="FuzeileZchn"/>
    <w:uiPriority w:val="99"/>
    <w:unhideWhenUsed/>
    <w:rsid w:val="009B55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27466">
      <w:bodyDiv w:val="1"/>
      <w:marLeft w:val="0"/>
      <w:marRight w:val="0"/>
      <w:marTop w:val="0"/>
      <w:marBottom w:val="0"/>
      <w:divBdr>
        <w:top w:val="none" w:sz="0" w:space="0" w:color="auto"/>
        <w:left w:val="none" w:sz="0" w:space="0" w:color="auto"/>
        <w:bottom w:val="none" w:sz="0" w:space="0" w:color="auto"/>
        <w:right w:val="none" w:sz="0" w:space="0" w:color="auto"/>
      </w:divBdr>
    </w:div>
    <w:div w:id="9968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9s2LkkEOm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Remmel</dc:creator>
  <cp:keywords/>
  <dc:description/>
  <cp:lastModifiedBy>Sandra Mandl</cp:lastModifiedBy>
  <cp:revision>10</cp:revision>
  <dcterms:created xsi:type="dcterms:W3CDTF">2022-07-07T17:18:00Z</dcterms:created>
  <dcterms:modified xsi:type="dcterms:W3CDTF">2022-07-08T11:41:00Z</dcterms:modified>
</cp:coreProperties>
</file>